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4C" w:rsidRPr="00D522F7" w:rsidRDefault="00F1694C" w:rsidP="00F1694C">
      <w:pPr>
        <w:jc w:val="center"/>
        <w:rPr>
          <w:b/>
        </w:rPr>
      </w:pPr>
      <w:r w:rsidRPr="00D522F7">
        <w:rPr>
          <w:b/>
        </w:rPr>
        <w:t xml:space="preserve">Summer Reading </w:t>
      </w:r>
    </w:p>
    <w:p w:rsidR="00F1694C" w:rsidRDefault="00F1694C" w:rsidP="00F1694C">
      <w:r>
        <w:t>Entering 2</w:t>
      </w:r>
      <w:r w:rsidRPr="00F1694C">
        <w:rPr>
          <w:vertAlign w:val="superscript"/>
        </w:rPr>
        <w:t>nd</w:t>
      </w:r>
      <w:r>
        <w:t xml:space="preserve"> Graders: </w:t>
      </w:r>
      <w:r w:rsidRPr="00F1694C">
        <w:rPr>
          <w:u w:val="single"/>
        </w:rPr>
        <w:t>The Knight at Dawn</w:t>
      </w:r>
      <w:r>
        <w:t xml:space="preserve"> by Mary Pope Osborne</w:t>
      </w:r>
    </w:p>
    <w:p w:rsidR="00F1694C" w:rsidRPr="00F1694C" w:rsidRDefault="00F1694C" w:rsidP="00F1694C">
      <w:r>
        <w:t>Entering 3</w:t>
      </w:r>
      <w:r w:rsidRPr="00F1694C">
        <w:rPr>
          <w:vertAlign w:val="superscript"/>
        </w:rPr>
        <w:t>rd</w:t>
      </w:r>
      <w:r>
        <w:t xml:space="preserve"> Graders: </w:t>
      </w:r>
      <w:r>
        <w:rPr>
          <w:u w:val="single"/>
        </w:rPr>
        <w:t>Rush Revere and the Brave Pilgrims</w:t>
      </w:r>
      <w:r>
        <w:t xml:space="preserve"> by Rush Limbaugh</w:t>
      </w:r>
    </w:p>
    <w:p w:rsidR="00F1694C" w:rsidRPr="00F1694C" w:rsidRDefault="00F1694C" w:rsidP="00F1694C">
      <w:r>
        <w:t>Entering 4</w:t>
      </w:r>
      <w:r w:rsidRPr="00F1694C">
        <w:rPr>
          <w:vertAlign w:val="superscript"/>
        </w:rPr>
        <w:t>th</w:t>
      </w:r>
      <w:r>
        <w:t xml:space="preserve"> Graders: </w:t>
      </w:r>
      <w:proofErr w:type="spellStart"/>
      <w:r>
        <w:rPr>
          <w:u w:val="single"/>
        </w:rPr>
        <w:t>Frindle</w:t>
      </w:r>
      <w:proofErr w:type="spellEnd"/>
      <w:r>
        <w:t xml:space="preserve"> by Andrew Clements</w:t>
      </w:r>
    </w:p>
    <w:p w:rsidR="00F1694C" w:rsidRPr="00F1694C" w:rsidRDefault="00F1694C" w:rsidP="00F1694C">
      <w:r>
        <w:t>Entering 5</w:t>
      </w:r>
      <w:r w:rsidRPr="00F1694C">
        <w:rPr>
          <w:vertAlign w:val="superscript"/>
        </w:rPr>
        <w:t>th</w:t>
      </w:r>
      <w:r>
        <w:t xml:space="preserve"> Graders: </w:t>
      </w:r>
      <w:r>
        <w:rPr>
          <w:u w:val="single"/>
        </w:rPr>
        <w:t xml:space="preserve">The Trumpet of the Swan </w:t>
      </w:r>
      <w:r>
        <w:t>by E.B. White</w:t>
      </w:r>
    </w:p>
    <w:p w:rsidR="00F1694C" w:rsidRPr="00F1694C" w:rsidRDefault="00F1694C" w:rsidP="00F1694C">
      <w:r>
        <w:t>Entering 6</w:t>
      </w:r>
      <w:r w:rsidRPr="00F1694C">
        <w:rPr>
          <w:vertAlign w:val="superscript"/>
        </w:rPr>
        <w:t>th</w:t>
      </w:r>
      <w:r>
        <w:t xml:space="preserve"> Graders: </w:t>
      </w:r>
      <w:r>
        <w:rPr>
          <w:u w:val="single"/>
        </w:rPr>
        <w:t>Where the Red Fern Grows</w:t>
      </w:r>
      <w:r>
        <w:t xml:space="preserve"> by</w:t>
      </w:r>
      <w:r w:rsidR="00EA7961">
        <w:t xml:space="preserve"> Wilson Rawls</w:t>
      </w:r>
    </w:p>
    <w:p w:rsidR="00F1694C" w:rsidRPr="00F1694C" w:rsidRDefault="00F1694C" w:rsidP="00F1694C">
      <w:r>
        <w:t>Entering 7</w:t>
      </w:r>
      <w:r w:rsidRPr="00F1694C">
        <w:rPr>
          <w:vertAlign w:val="superscript"/>
        </w:rPr>
        <w:t>th</w:t>
      </w:r>
      <w:r>
        <w:t xml:space="preserve"> Graders: </w:t>
      </w:r>
      <w:r>
        <w:rPr>
          <w:u w:val="single"/>
        </w:rPr>
        <w:t>Wonder</w:t>
      </w:r>
      <w:r>
        <w:t xml:space="preserve"> by R. J. Palacio</w:t>
      </w:r>
    </w:p>
    <w:p w:rsidR="00F1694C" w:rsidRPr="00F1694C" w:rsidRDefault="00F1694C" w:rsidP="00F1694C">
      <w:r>
        <w:t>Entering 8</w:t>
      </w:r>
      <w:r w:rsidRPr="00F1694C">
        <w:rPr>
          <w:vertAlign w:val="superscript"/>
        </w:rPr>
        <w:t>th</w:t>
      </w:r>
      <w:r>
        <w:t xml:space="preserve"> Graders: </w:t>
      </w:r>
      <w:r>
        <w:rPr>
          <w:u w:val="single"/>
        </w:rPr>
        <w:t xml:space="preserve">Forge </w:t>
      </w:r>
      <w:r>
        <w:t xml:space="preserve">by Laurie </w:t>
      </w:r>
      <w:proofErr w:type="spellStart"/>
      <w:r>
        <w:t>Halse</w:t>
      </w:r>
      <w:proofErr w:type="spellEnd"/>
      <w:r>
        <w:t xml:space="preserve"> Anderson</w:t>
      </w:r>
    </w:p>
    <w:p w:rsidR="00F1694C" w:rsidRPr="00F1694C" w:rsidRDefault="00F1694C" w:rsidP="00F1694C">
      <w:r>
        <w:t>Entering 9</w:t>
      </w:r>
      <w:r w:rsidRPr="00F1694C">
        <w:rPr>
          <w:vertAlign w:val="superscript"/>
        </w:rPr>
        <w:t>th</w:t>
      </w:r>
      <w:r>
        <w:t xml:space="preserve"> Graders: </w:t>
      </w:r>
      <w:r>
        <w:rPr>
          <w:u w:val="single"/>
        </w:rPr>
        <w:t xml:space="preserve">The Outsiders </w:t>
      </w:r>
      <w:r>
        <w:t>by S. E. Hinton</w:t>
      </w:r>
    </w:p>
    <w:p w:rsidR="00F1694C" w:rsidRPr="00F1694C" w:rsidRDefault="00F1694C" w:rsidP="00F1694C">
      <w:r>
        <w:t>Entering 10</w:t>
      </w:r>
      <w:r w:rsidRPr="00F1694C">
        <w:rPr>
          <w:vertAlign w:val="superscript"/>
        </w:rPr>
        <w:t>th</w:t>
      </w:r>
      <w:r>
        <w:t xml:space="preserve"> Graders: </w:t>
      </w:r>
      <w:r>
        <w:rPr>
          <w:u w:val="single"/>
        </w:rPr>
        <w:t>Of Mice and Men</w:t>
      </w:r>
      <w:r>
        <w:t xml:space="preserve"> by John Steinbeck</w:t>
      </w:r>
    </w:p>
    <w:p w:rsidR="00F1694C" w:rsidRPr="00F1694C" w:rsidRDefault="00F1694C" w:rsidP="00F1694C">
      <w:r>
        <w:t>Entering 11</w:t>
      </w:r>
      <w:r w:rsidRPr="00F1694C">
        <w:rPr>
          <w:vertAlign w:val="superscript"/>
        </w:rPr>
        <w:t>th</w:t>
      </w:r>
      <w:r>
        <w:t xml:space="preserve"> Graders: </w:t>
      </w:r>
      <w:r>
        <w:rPr>
          <w:u w:val="single"/>
        </w:rPr>
        <w:t>Into the Wild</w:t>
      </w:r>
      <w:r>
        <w:t xml:space="preserve"> by</w:t>
      </w:r>
      <w:r w:rsidR="00EA7961">
        <w:t xml:space="preserve"> Jon </w:t>
      </w:r>
      <w:proofErr w:type="spellStart"/>
      <w:r w:rsidR="00EA7961">
        <w:t>Krakauer</w:t>
      </w:r>
      <w:proofErr w:type="spellEnd"/>
    </w:p>
    <w:p w:rsidR="00F1694C" w:rsidRPr="00F1694C" w:rsidRDefault="00F1694C" w:rsidP="00F1694C">
      <w:r>
        <w:t>Entering 12</w:t>
      </w:r>
      <w:r w:rsidRPr="00F1694C">
        <w:rPr>
          <w:vertAlign w:val="superscript"/>
        </w:rPr>
        <w:t>th</w:t>
      </w:r>
      <w:r>
        <w:t xml:space="preserve"> Graders: </w:t>
      </w:r>
      <w:r>
        <w:rPr>
          <w:u w:val="single"/>
        </w:rPr>
        <w:t>The Stranger</w:t>
      </w:r>
      <w:r>
        <w:t xml:space="preserve"> by</w:t>
      </w:r>
      <w:r w:rsidR="00EA7961">
        <w:t xml:space="preserve"> Albert Camus </w:t>
      </w:r>
    </w:p>
    <w:p w:rsidR="00F1694C" w:rsidRDefault="00F1694C" w:rsidP="00F1694C"/>
    <w:p w:rsidR="00F1694C" w:rsidRDefault="00F1694C" w:rsidP="00F1694C"/>
    <w:sectPr w:rsidR="00F1694C" w:rsidSect="00A37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F1694C"/>
    <w:rsid w:val="000817DF"/>
    <w:rsid w:val="00200798"/>
    <w:rsid w:val="00201391"/>
    <w:rsid w:val="00243D49"/>
    <w:rsid w:val="004C7DC2"/>
    <w:rsid w:val="00760D8D"/>
    <w:rsid w:val="007B4309"/>
    <w:rsid w:val="007D15CF"/>
    <w:rsid w:val="00820E5A"/>
    <w:rsid w:val="00A37F1C"/>
    <w:rsid w:val="00B20DA7"/>
    <w:rsid w:val="00C632BA"/>
    <w:rsid w:val="00D056D3"/>
    <w:rsid w:val="00D522F7"/>
    <w:rsid w:val="00EA7961"/>
    <w:rsid w:val="00EE1AAE"/>
    <w:rsid w:val="00F1694C"/>
    <w:rsid w:val="00FA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2020-07-08T16:29:00Z</dcterms:created>
  <dcterms:modified xsi:type="dcterms:W3CDTF">2020-07-08T16:29:00Z</dcterms:modified>
</cp:coreProperties>
</file>